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sz w:val="24"/>
          <w:szCs w:val="24"/>
        </w:rPr>
      </w:pPr>
      <w:r w:rsidRPr="009C5A59">
        <w:rPr>
          <w:rFonts w:ascii="Times New Roman" w:hAnsi="Times New Roman" w:cs="Times New Roman"/>
          <w:sz w:val="24"/>
          <w:szCs w:val="24"/>
        </w:rPr>
        <w:t>Nursing Discussion Questions.</w:t>
      </w:r>
    </w:p>
    <w:p w:rsidR="009C5A59" w:rsidRPr="009C5A59" w:rsidRDefault="009C5A59" w:rsidP="009C5A59">
      <w:pPr>
        <w:spacing w:line="480" w:lineRule="auto"/>
        <w:jc w:val="center"/>
        <w:rPr>
          <w:rFonts w:ascii="Times New Roman" w:hAnsi="Times New Roman" w:cs="Times New Roman"/>
          <w:sz w:val="24"/>
          <w:szCs w:val="24"/>
        </w:rPr>
      </w:pPr>
      <w:r w:rsidRPr="009C5A59">
        <w:rPr>
          <w:rFonts w:ascii="Times New Roman" w:hAnsi="Times New Roman" w:cs="Times New Roman"/>
          <w:sz w:val="24"/>
          <w:szCs w:val="24"/>
        </w:rPr>
        <w:t>Name.</w:t>
      </w:r>
    </w:p>
    <w:p w:rsidR="009C5A59" w:rsidRPr="009C5A59" w:rsidRDefault="009C5A59" w:rsidP="009C5A59">
      <w:pPr>
        <w:spacing w:line="480" w:lineRule="auto"/>
        <w:jc w:val="center"/>
        <w:rPr>
          <w:rFonts w:ascii="Times New Roman" w:hAnsi="Times New Roman" w:cs="Times New Roman"/>
          <w:sz w:val="24"/>
          <w:szCs w:val="24"/>
        </w:rPr>
      </w:pPr>
      <w:r w:rsidRPr="009C5A59">
        <w:rPr>
          <w:rFonts w:ascii="Times New Roman" w:hAnsi="Times New Roman" w:cs="Times New Roman"/>
          <w:sz w:val="24"/>
          <w:szCs w:val="24"/>
        </w:rPr>
        <w:t>Institution.</w:t>
      </w:r>
    </w:p>
    <w:p w:rsidR="009C5A59" w:rsidRPr="009C5A59" w:rsidRDefault="009C5A59" w:rsidP="009C5A59">
      <w:pPr>
        <w:spacing w:line="480" w:lineRule="auto"/>
        <w:jc w:val="center"/>
        <w:rPr>
          <w:rFonts w:ascii="Times New Roman" w:hAnsi="Times New Roman" w:cs="Times New Roman"/>
          <w:sz w:val="24"/>
          <w:szCs w:val="24"/>
        </w:rPr>
      </w:pPr>
      <w:r w:rsidRPr="009C5A59">
        <w:rPr>
          <w:rFonts w:ascii="Times New Roman" w:hAnsi="Times New Roman" w:cs="Times New Roman"/>
          <w:sz w:val="24"/>
          <w:szCs w:val="24"/>
        </w:rPr>
        <w:t>Date.</w:t>
      </w: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9C5A59" w:rsidRPr="009C5A59" w:rsidRDefault="009C5A59" w:rsidP="009C5A59">
      <w:pPr>
        <w:spacing w:line="480" w:lineRule="auto"/>
        <w:jc w:val="center"/>
        <w:rPr>
          <w:rFonts w:ascii="Times New Roman" w:hAnsi="Times New Roman" w:cs="Times New Roman"/>
          <w:b/>
          <w:sz w:val="24"/>
          <w:szCs w:val="24"/>
        </w:rPr>
      </w:pPr>
    </w:p>
    <w:p w:rsidR="00BC2673" w:rsidRPr="009C5A59" w:rsidRDefault="00367BB8" w:rsidP="009C5A5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Discussion </w:t>
      </w:r>
      <w:r w:rsidR="00BC2673" w:rsidRPr="009C5A59">
        <w:rPr>
          <w:rFonts w:ascii="Times New Roman" w:hAnsi="Times New Roman" w:cs="Times New Roman"/>
          <w:b/>
          <w:sz w:val="24"/>
          <w:szCs w:val="24"/>
        </w:rPr>
        <w:t>1</w:t>
      </w:r>
    </w:p>
    <w:p w:rsidR="00BC2673" w:rsidRPr="009C5A59" w:rsidRDefault="001D4902" w:rsidP="009C5A59">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Millennium Development Goal initiatives have implemented </w:t>
      </w:r>
      <w:r w:rsidR="00BC2673" w:rsidRPr="009C5A59">
        <w:rPr>
          <w:rFonts w:ascii="Times New Roman" w:hAnsi="Times New Roman" w:cs="Times New Roman"/>
          <w:sz w:val="24"/>
          <w:szCs w:val="24"/>
        </w:rPr>
        <w:t xml:space="preserve"> measurable targets committed by the United Nations with the initial aim of bettering lives of different people of the world who are challenged by hunger and other social challenges. The central focus</w:t>
      </w:r>
      <w:r>
        <w:rPr>
          <w:rFonts w:ascii="Times New Roman" w:hAnsi="Times New Roman" w:cs="Times New Roman"/>
          <w:sz w:val="24"/>
          <w:szCs w:val="24"/>
        </w:rPr>
        <w:t xml:space="preserve"> of the goals </w:t>
      </w:r>
      <w:r w:rsidR="00BC2673" w:rsidRPr="009C5A59">
        <w:rPr>
          <w:rFonts w:ascii="Times New Roman" w:hAnsi="Times New Roman" w:cs="Times New Roman"/>
          <w:sz w:val="24"/>
          <w:szCs w:val="24"/>
        </w:rPr>
        <w:t>is to eradicate challenges linked with vulnerable populations</w:t>
      </w:r>
      <w:r>
        <w:rPr>
          <w:rFonts w:ascii="Times New Roman" w:hAnsi="Times New Roman" w:cs="Times New Roman"/>
          <w:sz w:val="24"/>
          <w:szCs w:val="24"/>
        </w:rPr>
        <w:t xml:space="preserve"> and it is my feeling that these goals are viable, specific, measurable, attainable, realistic, time bound and will assist the society to thrive. </w:t>
      </w:r>
      <w:r w:rsidR="00BC2673" w:rsidRPr="009C5A59">
        <w:rPr>
          <w:rFonts w:ascii="Times New Roman" w:hAnsi="Times New Roman" w:cs="Times New Roman"/>
          <w:sz w:val="24"/>
          <w:szCs w:val="24"/>
        </w:rPr>
        <w:t>The comm</w:t>
      </w:r>
      <w:r>
        <w:rPr>
          <w:rFonts w:ascii="Times New Roman" w:hAnsi="Times New Roman" w:cs="Times New Roman"/>
          <w:sz w:val="24"/>
          <w:szCs w:val="24"/>
        </w:rPr>
        <w:t xml:space="preserve">unity nurses can help with these </w:t>
      </w:r>
      <w:r w:rsidR="00BC2673" w:rsidRPr="009C5A59">
        <w:rPr>
          <w:rFonts w:ascii="Times New Roman" w:hAnsi="Times New Roman" w:cs="Times New Roman"/>
          <w:sz w:val="24"/>
          <w:szCs w:val="24"/>
        </w:rPr>
        <w:t xml:space="preserve">goals by providing healthcare education and services to the </w:t>
      </w:r>
      <w:r>
        <w:rPr>
          <w:rFonts w:ascii="Times New Roman" w:hAnsi="Times New Roman" w:cs="Times New Roman"/>
          <w:sz w:val="24"/>
          <w:szCs w:val="24"/>
        </w:rPr>
        <w:t xml:space="preserve">men, </w:t>
      </w:r>
      <w:r w:rsidR="00BC2673" w:rsidRPr="009C5A59">
        <w:rPr>
          <w:rFonts w:ascii="Times New Roman" w:hAnsi="Times New Roman" w:cs="Times New Roman"/>
          <w:sz w:val="24"/>
          <w:szCs w:val="24"/>
        </w:rPr>
        <w:t>women and children in marginalized groups</w:t>
      </w:r>
      <w:r w:rsidR="00055C67" w:rsidRPr="009C5A59">
        <w:rPr>
          <w:rFonts w:ascii="Times New Roman" w:hAnsi="Times New Roman" w:cs="Times New Roman"/>
          <w:sz w:val="24"/>
          <w:szCs w:val="24"/>
        </w:rPr>
        <w:t xml:space="preserve"> (</w:t>
      </w:r>
      <w:r w:rsidR="00055C67" w:rsidRPr="009C5A59">
        <w:rPr>
          <w:rFonts w:ascii="Times New Roman" w:hAnsi="Times New Roman" w:cs="Times New Roman"/>
          <w:color w:val="222222"/>
          <w:sz w:val="24"/>
          <w:szCs w:val="24"/>
          <w:shd w:val="clear" w:color="auto" w:fill="FFFFFF"/>
        </w:rPr>
        <w:t>Dossey et al., 2015)</w:t>
      </w:r>
      <w:r>
        <w:rPr>
          <w:rFonts w:ascii="Times New Roman" w:hAnsi="Times New Roman" w:cs="Times New Roman"/>
          <w:sz w:val="24"/>
          <w:szCs w:val="24"/>
        </w:rPr>
        <w:t xml:space="preserve">. There is evidence that </w:t>
      </w:r>
      <w:r w:rsidR="00BC2673" w:rsidRPr="009C5A59">
        <w:rPr>
          <w:rFonts w:ascii="Times New Roman" w:hAnsi="Times New Roman" w:cs="Times New Roman"/>
          <w:sz w:val="24"/>
          <w:szCs w:val="24"/>
        </w:rPr>
        <w:t xml:space="preserve">many women and children in less developed countries have limited access to </w:t>
      </w:r>
      <w:r>
        <w:rPr>
          <w:rFonts w:ascii="Times New Roman" w:hAnsi="Times New Roman" w:cs="Times New Roman"/>
          <w:sz w:val="24"/>
          <w:szCs w:val="24"/>
        </w:rPr>
        <w:t>basic education and hence sustainable</w:t>
      </w:r>
      <w:r w:rsidR="00BC2673" w:rsidRPr="009C5A59">
        <w:rPr>
          <w:rFonts w:ascii="Times New Roman" w:hAnsi="Times New Roman" w:cs="Times New Roman"/>
          <w:sz w:val="24"/>
          <w:szCs w:val="24"/>
        </w:rPr>
        <w:t xml:space="preserve"> training would help</w:t>
      </w:r>
      <w:r>
        <w:rPr>
          <w:rFonts w:ascii="Times New Roman" w:hAnsi="Times New Roman" w:cs="Times New Roman"/>
          <w:sz w:val="24"/>
          <w:szCs w:val="24"/>
        </w:rPr>
        <w:t xml:space="preserve"> in</w:t>
      </w:r>
      <w:r w:rsidR="00BC2673" w:rsidRPr="009C5A59">
        <w:rPr>
          <w:rFonts w:ascii="Times New Roman" w:hAnsi="Times New Roman" w:cs="Times New Roman"/>
          <w:sz w:val="24"/>
          <w:szCs w:val="24"/>
        </w:rPr>
        <w:t xml:space="preserve"> improve</w:t>
      </w:r>
      <w:r>
        <w:rPr>
          <w:rFonts w:ascii="Times New Roman" w:hAnsi="Times New Roman" w:cs="Times New Roman"/>
          <w:sz w:val="24"/>
          <w:szCs w:val="24"/>
        </w:rPr>
        <w:t xml:space="preserve"> their social and economic lifestyles</w:t>
      </w:r>
      <w:r w:rsidR="00BC2673" w:rsidRPr="009C5A59">
        <w:rPr>
          <w:rFonts w:ascii="Times New Roman" w:hAnsi="Times New Roman" w:cs="Times New Roman"/>
          <w:sz w:val="24"/>
          <w:szCs w:val="24"/>
        </w:rPr>
        <w:t>. Also, community nurses can use these goals to help minimize infant mortality rate. These goals are only attainable by enhancing quality maternal health, which is administered by professional community nurses. Further, community nurses can help with the MDGs participating in combating common health challenges such as HIV/AIDS, malaria and other diseases. In this way, community nurses play an inclusive role by making significant changes to lives of dif</w:t>
      </w:r>
      <w:r>
        <w:rPr>
          <w:rFonts w:ascii="Times New Roman" w:hAnsi="Times New Roman" w:cs="Times New Roman"/>
          <w:sz w:val="24"/>
          <w:szCs w:val="24"/>
        </w:rPr>
        <w:t>ferent populations of the world and also in achieving the realistic MDGs.</w:t>
      </w:r>
    </w:p>
    <w:p w:rsidR="009C5A59" w:rsidRPr="009C5A59" w:rsidRDefault="009C5A59" w:rsidP="009C5A59">
      <w:pPr>
        <w:spacing w:line="480" w:lineRule="auto"/>
        <w:jc w:val="center"/>
        <w:rPr>
          <w:rFonts w:ascii="Times New Roman" w:hAnsi="Times New Roman" w:cs="Times New Roman"/>
          <w:sz w:val="24"/>
          <w:szCs w:val="24"/>
        </w:rPr>
      </w:pPr>
    </w:p>
    <w:p w:rsidR="009C5A59" w:rsidRPr="009C5A59" w:rsidRDefault="009C5A59" w:rsidP="009C5A59">
      <w:pPr>
        <w:spacing w:line="480" w:lineRule="auto"/>
        <w:jc w:val="center"/>
        <w:rPr>
          <w:rFonts w:ascii="Times New Roman" w:hAnsi="Times New Roman" w:cs="Times New Roman"/>
          <w:sz w:val="24"/>
          <w:szCs w:val="24"/>
        </w:rPr>
      </w:pPr>
    </w:p>
    <w:p w:rsidR="009C5A59" w:rsidRPr="009C5A59" w:rsidRDefault="009C5A59" w:rsidP="009C5A59">
      <w:pPr>
        <w:spacing w:line="480" w:lineRule="auto"/>
        <w:jc w:val="center"/>
        <w:rPr>
          <w:rFonts w:ascii="Times New Roman" w:hAnsi="Times New Roman" w:cs="Times New Roman"/>
          <w:sz w:val="24"/>
          <w:szCs w:val="24"/>
        </w:rPr>
      </w:pPr>
    </w:p>
    <w:p w:rsidR="009C5A59" w:rsidRPr="009C5A59" w:rsidRDefault="009C5A59" w:rsidP="009C5A59">
      <w:pPr>
        <w:spacing w:line="480" w:lineRule="auto"/>
        <w:jc w:val="center"/>
        <w:rPr>
          <w:rFonts w:ascii="Times New Roman" w:hAnsi="Times New Roman" w:cs="Times New Roman"/>
          <w:sz w:val="24"/>
          <w:szCs w:val="24"/>
        </w:rPr>
      </w:pPr>
    </w:p>
    <w:p w:rsidR="009C5A59" w:rsidRPr="009C5A59" w:rsidRDefault="009C5A59" w:rsidP="001D4902">
      <w:pPr>
        <w:spacing w:line="480" w:lineRule="auto"/>
        <w:rPr>
          <w:rFonts w:ascii="Times New Roman" w:hAnsi="Times New Roman" w:cs="Times New Roman"/>
          <w:sz w:val="24"/>
          <w:szCs w:val="24"/>
        </w:rPr>
      </w:pPr>
      <w:bookmarkStart w:id="0" w:name="_GoBack"/>
      <w:bookmarkEnd w:id="0"/>
    </w:p>
    <w:p w:rsidR="00055C67" w:rsidRPr="009C5A59" w:rsidRDefault="00055C67" w:rsidP="009C5A59">
      <w:pPr>
        <w:spacing w:line="480" w:lineRule="auto"/>
        <w:jc w:val="center"/>
        <w:rPr>
          <w:rFonts w:ascii="Times New Roman" w:hAnsi="Times New Roman" w:cs="Times New Roman"/>
          <w:sz w:val="24"/>
          <w:szCs w:val="24"/>
        </w:rPr>
      </w:pPr>
      <w:r w:rsidRPr="009C5A59">
        <w:rPr>
          <w:rFonts w:ascii="Times New Roman" w:hAnsi="Times New Roman" w:cs="Times New Roman"/>
          <w:sz w:val="24"/>
          <w:szCs w:val="24"/>
        </w:rPr>
        <w:lastRenderedPageBreak/>
        <w:t>Reference.</w:t>
      </w:r>
    </w:p>
    <w:p w:rsidR="00055C67" w:rsidRPr="009C5A59" w:rsidRDefault="00055C67" w:rsidP="001D4902">
      <w:pPr>
        <w:spacing w:line="480" w:lineRule="auto"/>
        <w:ind w:left="720" w:hanging="720"/>
        <w:jc w:val="center"/>
        <w:rPr>
          <w:rFonts w:ascii="Times New Roman" w:hAnsi="Times New Roman" w:cs="Times New Roman"/>
          <w:sz w:val="24"/>
          <w:szCs w:val="24"/>
        </w:rPr>
      </w:pPr>
      <w:r w:rsidRPr="009C5A59">
        <w:rPr>
          <w:rFonts w:ascii="Times New Roman" w:hAnsi="Times New Roman" w:cs="Times New Roman"/>
          <w:color w:val="222222"/>
          <w:sz w:val="24"/>
          <w:szCs w:val="24"/>
          <w:shd w:val="clear" w:color="auto" w:fill="FFFFFF"/>
        </w:rPr>
        <w:t>Dossey, B. M., Certificate, C. D. I. N. C., Keegan, L., &amp; Co-Director International Nurse Coach Association. (2015). </w:t>
      </w:r>
      <w:r w:rsidRPr="009C5A59">
        <w:rPr>
          <w:rFonts w:ascii="Times New Roman" w:hAnsi="Times New Roman" w:cs="Times New Roman"/>
          <w:i/>
          <w:iCs/>
          <w:color w:val="222222"/>
          <w:sz w:val="24"/>
          <w:szCs w:val="24"/>
          <w:shd w:val="clear" w:color="auto" w:fill="FFFFFF"/>
        </w:rPr>
        <w:t>Holistic nursing</w:t>
      </w:r>
      <w:r w:rsidRPr="009C5A59">
        <w:rPr>
          <w:rFonts w:ascii="Times New Roman" w:hAnsi="Times New Roman" w:cs="Times New Roman"/>
          <w:color w:val="222222"/>
          <w:sz w:val="24"/>
          <w:szCs w:val="24"/>
          <w:shd w:val="clear" w:color="auto" w:fill="FFFFFF"/>
        </w:rPr>
        <w:t>. Jones &amp; Bartlett Publishers.</w:t>
      </w:r>
    </w:p>
    <w:p w:rsidR="00055C67" w:rsidRPr="009C5A59" w:rsidRDefault="00055C67" w:rsidP="009C5A59">
      <w:pPr>
        <w:spacing w:line="480" w:lineRule="auto"/>
        <w:rPr>
          <w:rFonts w:ascii="Times New Roman" w:hAnsi="Times New Roman" w:cs="Times New Roman"/>
          <w:sz w:val="24"/>
          <w:szCs w:val="24"/>
        </w:rPr>
      </w:pPr>
    </w:p>
    <w:sectPr w:rsidR="00055C67" w:rsidRPr="009C5A59" w:rsidSect="009C5A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830" w:rsidRDefault="00F52830" w:rsidP="00055C67">
      <w:pPr>
        <w:spacing w:after="0" w:line="240" w:lineRule="auto"/>
      </w:pPr>
      <w:r>
        <w:separator/>
      </w:r>
    </w:p>
  </w:endnote>
  <w:endnote w:type="continuationSeparator" w:id="1">
    <w:p w:rsidR="00F52830" w:rsidRDefault="00F52830" w:rsidP="00055C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830" w:rsidRDefault="00F52830" w:rsidP="00055C67">
      <w:pPr>
        <w:spacing w:after="0" w:line="240" w:lineRule="auto"/>
      </w:pPr>
      <w:r>
        <w:separator/>
      </w:r>
    </w:p>
  </w:footnote>
  <w:footnote w:type="continuationSeparator" w:id="1">
    <w:p w:rsidR="00F52830" w:rsidRDefault="00F52830" w:rsidP="00055C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59" w:rsidRPr="009C5A59" w:rsidRDefault="009C5A59">
    <w:pPr>
      <w:pStyle w:val="Header"/>
      <w:rPr>
        <w:rFonts w:ascii="Times New Roman" w:hAnsi="Times New Roman" w:cs="Times New Roman"/>
        <w:sz w:val="24"/>
        <w:szCs w:val="24"/>
      </w:rPr>
    </w:pPr>
    <w:r w:rsidRPr="009C5A59">
      <w:rPr>
        <w:rFonts w:ascii="Times New Roman" w:hAnsi="Times New Roman" w:cs="Times New Roman"/>
        <w:sz w:val="24"/>
        <w:szCs w:val="24"/>
      </w:rPr>
      <w:t>NURSING DISCUSSION QUESTIONS.</w:t>
    </w:r>
    <w:r w:rsidRPr="009C5A59">
      <w:rPr>
        <w:rFonts w:ascii="Times New Roman" w:hAnsi="Times New Roman" w:cs="Times New Roman"/>
        <w:sz w:val="24"/>
        <w:szCs w:val="24"/>
      </w:rPr>
      <w:tab/>
    </w:r>
    <w:r w:rsidRPr="009C5A59">
      <w:rPr>
        <w:rFonts w:ascii="Times New Roman" w:hAnsi="Times New Roman" w:cs="Times New Roman"/>
        <w:sz w:val="24"/>
        <w:szCs w:val="24"/>
      </w:rPr>
      <w:tab/>
    </w:r>
    <w:sdt>
      <w:sdtPr>
        <w:rPr>
          <w:rFonts w:ascii="Times New Roman" w:hAnsi="Times New Roman" w:cs="Times New Roman"/>
          <w:sz w:val="24"/>
          <w:szCs w:val="24"/>
        </w:rPr>
        <w:id w:val="1638371757"/>
        <w:docPartObj>
          <w:docPartGallery w:val="Page Numbers (Top of Page)"/>
          <w:docPartUnique/>
        </w:docPartObj>
      </w:sdtPr>
      <w:sdtEndPr>
        <w:rPr>
          <w:noProof/>
        </w:rPr>
      </w:sdtEndPr>
      <w:sdtContent>
        <w:r w:rsidR="00275ECA" w:rsidRPr="009C5A59">
          <w:rPr>
            <w:rFonts w:ascii="Times New Roman" w:hAnsi="Times New Roman" w:cs="Times New Roman"/>
            <w:sz w:val="24"/>
            <w:szCs w:val="24"/>
          </w:rPr>
          <w:fldChar w:fldCharType="begin"/>
        </w:r>
        <w:r w:rsidRPr="009C5A59">
          <w:rPr>
            <w:rFonts w:ascii="Times New Roman" w:hAnsi="Times New Roman" w:cs="Times New Roman"/>
            <w:sz w:val="24"/>
            <w:szCs w:val="24"/>
          </w:rPr>
          <w:instrText xml:space="preserve"> PAGE   \* MERGEFORMAT </w:instrText>
        </w:r>
        <w:r w:rsidR="00275ECA" w:rsidRPr="009C5A59">
          <w:rPr>
            <w:rFonts w:ascii="Times New Roman" w:hAnsi="Times New Roman" w:cs="Times New Roman"/>
            <w:sz w:val="24"/>
            <w:szCs w:val="24"/>
          </w:rPr>
          <w:fldChar w:fldCharType="separate"/>
        </w:r>
        <w:r w:rsidR="00367BB8">
          <w:rPr>
            <w:rFonts w:ascii="Times New Roman" w:hAnsi="Times New Roman" w:cs="Times New Roman"/>
            <w:noProof/>
            <w:sz w:val="24"/>
            <w:szCs w:val="24"/>
          </w:rPr>
          <w:t>2</w:t>
        </w:r>
        <w:r w:rsidR="00275ECA" w:rsidRPr="009C5A59">
          <w:rPr>
            <w:rFonts w:ascii="Times New Roman" w:hAnsi="Times New Roman" w:cs="Times New Roman"/>
            <w:noProof/>
            <w:sz w:val="24"/>
            <w:szCs w:val="24"/>
          </w:rPr>
          <w:fldChar w:fldCharType="end"/>
        </w:r>
      </w:sdtContent>
    </w:sdt>
  </w:p>
  <w:p w:rsidR="00055C67" w:rsidRPr="009C5A59" w:rsidRDefault="00055C6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A59" w:rsidRPr="009C5A59" w:rsidRDefault="009C5A59">
    <w:pPr>
      <w:pStyle w:val="Header"/>
      <w:rPr>
        <w:rFonts w:ascii="Times New Roman" w:hAnsi="Times New Roman" w:cs="Times New Roman"/>
        <w:sz w:val="24"/>
        <w:szCs w:val="24"/>
      </w:rPr>
    </w:pPr>
    <w:r w:rsidRPr="009C5A59">
      <w:rPr>
        <w:rFonts w:ascii="Times New Roman" w:hAnsi="Times New Roman" w:cs="Times New Roman"/>
        <w:sz w:val="24"/>
        <w:szCs w:val="24"/>
      </w:rPr>
      <w:t>Running Head: NURSING DISCUSSION QUESTIONS.</w:t>
    </w:r>
    <w:r w:rsidRPr="009C5A59">
      <w:rPr>
        <w:rFonts w:ascii="Times New Roman" w:hAnsi="Times New Roman" w:cs="Times New Roman"/>
        <w:sz w:val="24"/>
        <w:szCs w:val="24"/>
      </w:rPr>
      <w:tab/>
    </w:r>
    <w:sdt>
      <w:sdtPr>
        <w:rPr>
          <w:rFonts w:ascii="Times New Roman" w:hAnsi="Times New Roman" w:cs="Times New Roman"/>
          <w:sz w:val="24"/>
          <w:szCs w:val="24"/>
        </w:rPr>
        <w:id w:val="-177585165"/>
        <w:docPartObj>
          <w:docPartGallery w:val="Page Numbers (Top of Page)"/>
          <w:docPartUnique/>
        </w:docPartObj>
      </w:sdtPr>
      <w:sdtEndPr>
        <w:rPr>
          <w:noProof/>
        </w:rPr>
      </w:sdtEndPr>
      <w:sdtContent>
        <w:r w:rsidR="00275ECA" w:rsidRPr="009C5A59">
          <w:rPr>
            <w:rFonts w:ascii="Times New Roman" w:hAnsi="Times New Roman" w:cs="Times New Roman"/>
            <w:sz w:val="24"/>
            <w:szCs w:val="24"/>
          </w:rPr>
          <w:fldChar w:fldCharType="begin"/>
        </w:r>
        <w:r w:rsidRPr="009C5A59">
          <w:rPr>
            <w:rFonts w:ascii="Times New Roman" w:hAnsi="Times New Roman" w:cs="Times New Roman"/>
            <w:sz w:val="24"/>
            <w:szCs w:val="24"/>
          </w:rPr>
          <w:instrText xml:space="preserve"> PAGE   \* MERGEFORMAT </w:instrText>
        </w:r>
        <w:r w:rsidR="00275ECA" w:rsidRPr="009C5A59">
          <w:rPr>
            <w:rFonts w:ascii="Times New Roman" w:hAnsi="Times New Roman" w:cs="Times New Roman"/>
            <w:sz w:val="24"/>
            <w:szCs w:val="24"/>
          </w:rPr>
          <w:fldChar w:fldCharType="separate"/>
        </w:r>
        <w:r w:rsidR="00367BB8">
          <w:rPr>
            <w:rFonts w:ascii="Times New Roman" w:hAnsi="Times New Roman" w:cs="Times New Roman"/>
            <w:noProof/>
            <w:sz w:val="24"/>
            <w:szCs w:val="24"/>
          </w:rPr>
          <w:t>1</w:t>
        </w:r>
        <w:r w:rsidR="00275ECA" w:rsidRPr="009C5A59">
          <w:rPr>
            <w:rFonts w:ascii="Times New Roman" w:hAnsi="Times New Roman" w:cs="Times New Roman"/>
            <w:noProof/>
            <w:sz w:val="24"/>
            <w:szCs w:val="24"/>
          </w:rPr>
          <w:fldChar w:fldCharType="end"/>
        </w:r>
      </w:sdtContent>
    </w:sdt>
  </w:p>
  <w:p w:rsidR="009C5A59" w:rsidRPr="009C5A59" w:rsidRDefault="009C5A5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67258"/>
    <w:rsid w:val="00055C67"/>
    <w:rsid w:val="001D4902"/>
    <w:rsid w:val="00275ECA"/>
    <w:rsid w:val="00295B68"/>
    <w:rsid w:val="002F0EDE"/>
    <w:rsid w:val="00367BB8"/>
    <w:rsid w:val="00383257"/>
    <w:rsid w:val="00567258"/>
    <w:rsid w:val="00657617"/>
    <w:rsid w:val="007E618B"/>
    <w:rsid w:val="008911FA"/>
    <w:rsid w:val="009C5A59"/>
    <w:rsid w:val="00BC2673"/>
    <w:rsid w:val="00CF149B"/>
    <w:rsid w:val="00DE54E8"/>
    <w:rsid w:val="00F528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C67"/>
  </w:style>
  <w:style w:type="paragraph" w:styleId="Footer">
    <w:name w:val="footer"/>
    <w:basedOn w:val="Normal"/>
    <w:link w:val="FooterChar"/>
    <w:uiPriority w:val="99"/>
    <w:unhideWhenUsed/>
    <w:rsid w:val="00055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C6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2018-02-20T02:10:00Z</dcterms:created>
  <dcterms:modified xsi:type="dcterms:W3CDTF">2018-02-20T02:10:00Z</dcterms:modified>
</cp:coreProperties>
</file>